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4A0" w:rsidRPr="00CA5E6E" w:rsidRDefault="008B34A0" w:rsidP="008B34A0">
      <w:pPr>
        <w:spacing w:after="0" w:line="240" w:lineRule="auto"/>
        <w:rPr>
          <w:rFonts w:ascii="Arial" w:hAnsi="Arial" w:cs="Arial"/>
          <w:sz w:val="26"/>
          <w:szCs w:val="24"/>
        </w:rPr>
      </w:pPr>
      <w:r w:rsidRPr="00701A6C">
        <w:rPr>
          <w:rFonts w:ascii="Arial" w:eastAsia="Times New Roman" w:hAnsi="Arial" w:cs="Arial"/>
          <w:b/>
          <w:sz w:val="30"/>
          <w:szCs w:val="24"/>
        </w:rPr>
        <w:t>BIOTECHNOLOGY</w:t>
      </w:r>
      <w:r>
        <w:rPr>
          <w:rFonts w:ascii="Arial" w:eastAsia="Times New Roman" w:hAnsi="Arial" w:cs="Arial"/>
          <w:b/>
          <w:sz w:val="26"/>
          <w:szCs w:val="24"/>
        </w:rPr>
        <w:tab/>
      </w:r>
      <w:r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  <w:t>CREDIT HOURS 2+1</w:t>
      </w:r>
    </w:p>
    <w:p w:rsidR="008B34A0" w:rsidRPr="00701A6C" w:rsidRDefault="008B34A0" w:rsidP="008B34A0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8B34A0" w:rsidRPr="00701A6C" w:rsidRDefault="008B34A0" w:rsidP="008B34A0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>
        <w:rPr>
          <w:rFonts w:ascii="Arial" w:eastAsia="Times New Roman" w:hAnsi="Arial" w:cs="Arial"/>
          <w:b/>
          <w:sz w:val="28"/>
          <w:szCs w:val="24"/>
        </w:rPr>
        <w:t>LEARNING OUTCOMES:</w:t>
      </w:r>
    </w:p>
    <w:p w:rsidR="008B34A0" w:rsidRPr="00A732C2" w:rsidRDefault="008B34A0" w:rsidP="008B34A0">
      <w:pPr>
        <w:spacing w:after="0" w:line="240" w:lineRule="auto"/>
        <w:jc w:val="both"/>
        <w:rPr>
          <w:rFonts w:ascii="Arial" w:hAnsi="Arial" w:cs="Arial"/>
          <w:b/>
          <w:sz w:val="26"/>
          <w:szCs w:val="24"/>
        </w:rPr>
      </w:pPr>
      <w:r w:rsidRPr="00A732C2">
        <w:rPr>
          <w:rFonts w:ascii="Arial" w:eastAsia="Times New Roman" w:hAnsi="Arial" w:cs="Arial"/>
          <w:b/>
          <w:sz w:val="26"/>
          <w:szCs w:val="24"/>
        </w:rPr>
        <w:t>Students will be able to:</w:t>
      </w:r>
    </w:p>
    <w:p w:rsidR="008B34A0" w:rsidRPr="00CA5E6E" w:rsidRDefault="008B34A0" w:rsidP="008B34A0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About the conventional and modern biotechnology</w:t>
      </w:r>
    </w:p>
    <w:p w:rsidR="008B34A0" w:rsidRPr="00CA5E6E" w:rsidRDefault="008B34A0" w:rsidP="008B34A0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 xml:space="preserve">How to apply these techniques in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bioprocessing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</w:t>
      </w:r>
    </w:p>
    <w:p w:rsidR="008B34A0" w:rsidRPr="00701A6C" w:rsidRDefault="008B34A0" w:rsidP="008B34A0">
      <w:pPr>
        <w:spacing w:after="0" w:line="240" w:lineRule="auto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8B34A0" w:rsidRPr="00701A6C" w:rsidRDefault="008B34A0" w:rsidP="008B34A0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01A6C">
        <w:rPr>
          <w:rFonts w:ascii="Arial" w:eastAsia="Times New Roman" w:hAnsi="Arial" w:cs="Arial"/>
          <w:b/>
          <w:sz w:val="28"/>
          <w:szCs w:val="24"/>
        </w:rPr>
        <w:t>COURSE CONTENTS:</w:t>
      </w:r>
    </w:p>
    <w:p w:rsidR="008B34A0" w:rsidRPr="00CA5E6E" w:rsidRDefault="008B34A0" w:rsidP="008B34A0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 xml:space="preserve">Concepts, historical background, conventional and modern biotechnology: kinds of biotechnology, Plant biotechnology: plant tissue culture and GM Crops. Animal biotechnology; Environmental Biotechnology: Bioremediation. </w:t>
      </w:r>
      <w:proofErr w:type="gramStart"/>
      <w:r w:rsidRPr="00CA5E6E">
        <w:rPr>
          <w:rFonts w:ascii="Arial" w:eastAsia="Times New Roman" w:hAnsi="Arial" w:cs="Arial"/>
          <w:sz w:val="26"/>
          <w:szCs w:val="24"/>
        </w:rPr>
        <w:t>Biological control.</w:t>
      </w:r>
      <w:proofErr w:type="gramEnd"/>
      <w:r w:rsidRPr="00CA5E6E">
        <w:rPr>
          <w:rFonts w:ascii="Arial" w:eastAsia="Times New Roman" w:hAnsi="Arial" w:cs="Arial"/>
          <w:sz w:val="26"/>
          <w:szCs w:val="24"/>
        </w:rPr>
        <w:t xml:space="preserve"> Industrial biotechnology: fermentation techniques, bio products, (enzymes, amino acids etc). Medical biotechnology: diagnostic tools, health care products. Aquatic biotechnology: aqua culture, and sea food resources. </w:t>
      </w:r>
      <w:proofErr w:type="spellStart"/>
      <w:proofErr w:type="gramStart"/>
      <w:r w:rsidRPr="00CA5E6E">
        <w:rPr>
          <w:rFonts w:ascii="Arial" w:eastAsia="Times New Roman" w:hAnsi="Arial" w:cs="Arial"/>
          <w:sz w:val="26"/>
          <w:szCs w:val="24"/>
        </w:rPr>
        <w:t>Bioprocessing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>.</w:t>
      </w:r>
      <w:proofErr w:type="gramEnd"/>
      <w:r w:rsidRPr="00CA5E6E">
        <w:rPr>
          <w:rFonts w:ascii="Arial" w:eastAsia="Times New Roman" w:hAnsi="Arial" w:cs="Arial"/>
          <w:sz w:val="26"/>
          <w:szCs w:val="24"/>
        </w:rPr>
        <w:t xml:space="preserve"> </w:t>
      </w:r>
      <w:proofErr w:type="gramStart"/>
      <w:r w:rsidRPr="00CA5E6E">
        <w:rPr>
          <w:rFonts w:ascii="Arial" w:eastAsia="Times New Roman" w:hAnsi="Arial" w:cs="Arial"/>
          <w:sz w:val="26"/>
          <w:szCs w:val="24"/>
        </w:rPr>
        <w:t>Economic perspectives of biotechnology.</w:t>
      </w:r>
      <w:proofErr w:type="gramEnd"/>
      <w:r w:rsidRPr="00CA5E6E">
        <w:rPr>
          <w:rFonts w:ascii="Arial" w:eastAsia="Times New Roman" w:hAnsi="Arial" w:cs="Arial"/>
          <w:sz w:val="26"/>
          <w:szCs w:val="24"/>
        </w:rPr>
        <w:t xml:space="preserve"> Biotech COs and Bio Industries. Future challenges in biotechnology.</w:t>
      </w:r>
    </w:p>
    <w:p w:rsidR="008B34A0" w:rsidRPr="00701A6C" w:rsidRDefault="008B34A0" w:rsidP="008B34A0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8B34A0" w:rsidRPr="00701A6C" w:rsidRDefault="008B34A0" w:rsidP="008B34A0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701A6C">
        <w:rPr>
          <w:rFonts w:ascii="Arial" w:eastAsia="Times New Roman" w:hAnsi="Arial" w:cs="Arial"/>
          <w:b/>
          <w:sz w:val="28"/>
          <w:szCs w:val="24"/>
        </w:rPr>
        <w:t>PRACTICAL</w:t>
      </w:r>
      <w:r>
        <w:rPr>
          <w:rFonts w:ascii="Arial" w:eastAsia="Times New Roman" w:hAnsi="Arial" w:cs="Arial"/>
          <w:b/>
          <w:sz w:val="28"/>
          <w:szCs w:val="24"/>
        </w:rPr>
        <w:t>S</w:t>
      </w:r>
      <w:r w:rsidRPr="00701A6C">
        <w:rPr>
          <w:rFonts w:ascii="Arial" w:eastAsia="Times New Roman" w:hAnsi="Arial" w:cs="Arial"/>
          <w:b/>
          <w:sz w:val="28"/>
          <w:szCs w:val="24"/>
        </w:rPr>
        <w:t>:</w:t>
      </w:r>
    </w:p>
    <w:p w:rsidR="008B34A0" w:rsidRPr="00CA5E6E" w:rsidRDefault="008B34A0" w:rsidP="008B34A0">
      <w:pPr>
        <w:numPr>
          <w:ilvl w:val="0"/>
          <w:numId w:val="1"/>
        </w:numPr>
        <w:spacing w:after="0" w:line="240" w:lineRule="auto"/>
        <w:ind w:hanging="360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 xml:space="preserve">Screening of lipase, protease,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amaylase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producing bacteria</w:t>
      </w:r>
    </w:p>
    <w:p w:rsidR="008B34A0" w:rsidRPr="00CA5E6E" w:rsidRDefault="008B34A0" w:rsidP="008B34A0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Different aqua culture techniques</w:t>
      </w:r>
    </w:p>
    <w:p w:rsidR="008B34A0" w:rsidRPr="00CA5E6E" w:rsidRDefault="008B34A0" w:rsidP="008B34A0">
      <w:pPr>
        <w:numPr>
          <w:ilvl w:val="0"/>
          <w:numId w:val="1"/>
        </w:numPr>
        <w:spacing w:after="0" w:line="240" w:lineRule="auto"/>
        <w:ind w:hanging="360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Plant/animal tissue culture technology</w:t>
      </w:r>
    </w:p>
    <w:p w:rsidR="008B34A0" w:rsidRPr="00CA5E6E" w:rsidRDefault="008B34A0" w:rsidP="008B34A0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Bio degradation, toxic chemicals especially aromatics (pesticides &amp; crude oil components)</w:t>
      </w:r>
    </w:p>
    <w:p w:rsidR="008B34A0" w:rsidRPr="00CA5E6E" w:rsidRDefault="008B34A0" w:rsidP="008B34A0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Bio accumulation/Bio absorption of heavy metals by bacteria, fungi, protozoa, and plants.</w:t>
      </w:r>
    </w:p>
    <w:p w:rsidR="008B34A0" w:rsidRPr="00CA5E6E" w:rsidRDefault="008B34A0" w:rsidP="008B34A0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proofErr w:type="spellStart"/>
      <w:r w:rsidRPr="00CA5E6E">
        <w:rPr>
          <w:rFonts w:ascii="Arial" w:eastAsia="Times New Roman" w:hAnsi="Arial" w:cs="Arial"/>
          <w:sz w:val="26"/>
          <w:szCs w:val="24"/>
        </w:rPr>
        <w:t>Solubilization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of insoluble metal complexes.</w:t>
      </w:r>
    </w:p>
    <w:p w:rsidR="008B34A0" w:rsidRPr="00CA5E6E" w:rsidRDefault="008B34A0" w:rsidP="008B34A0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Production of bio polymers.</w:t>
      </w:r>
    </w:p>
    <w:p w:rsidR="008B34A0" w:rsidRPr="00701A6C" w:rsidRDefault="008B34A0" w:rsidP="008B34A0">
      <w:pPr>
        <w:spacing w:after="0" w:line="240" w:lineRule="auto"/>
        <w:jc w:val="both"/>
        <w:rPr>
          <w:rFonts w:ascii="Arial" w:eastAsia="Times New Roman" w:hAnsi="Arial" w:cs="Arial"/>
          <w:b/>
          <w:sz w:val="12"/>
          <w:szCs w:val="24"/>
          <w:u w:val="single"/>
        </w:rPr>
      </w:pPr>
    </w:p>
    <w:p w:rsidR="008B34A0" w:rsidRPr="00701A6C" w:rsidRDefault="008B34A0" w:rsidP="008B34A0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proofErr w:type="gramStart"/>
      <w:r w:rsidRPr="00701A6C">
        <w:rPr>
          <w:rFonts w:ascii="Arial" w:eastAsia="Times New Roman" w:hAnsi="Arial" w:cs="Arial"/>
          <w:b/>
          <w:sz w:val="28"/>
          <w:szCs w:val="24"/>
        </w:rPr>
        <w:t>RECOMMENDED  BOOKS</w:t>
      </w:r>
      <w:proofErr w:type="gramEnd"/>
      <w:r w:rsidRPr="00701A6C">
        <w:rPr>
          <w:rFonts w:ascii="Arial" w:eastAsia="Times New Roman" w:hAnsi="Arial" w:cs="Arial"/>
          <w:b/>
          <w:sz w:val="28"/>
          <w:szCs w:val="24"/>
        </w:rPr>
        <w:t>:</w:t>
      </w:r>
    </w:p>
    <w:p w:rsidR="008B34A0" w:rsidRPr="00701A6C" w:rsidRDefault="008B34A0" w:rsidP="008B34A0">
      <w:pPr>
        <w:pStyle w:val="Normal1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6"/>
          <w:szCs w:val="24"/>
        </w:rPr>
      </w:pPr>
      <w:r w:rsidRPr="00701A6C">
        <w:rPr>
          <w:rFonts w:ascii="Arial" w:eastAsia="Times New Roman" w:hAnsi="Arial" w:cs="Arial"/>
          <w:sz w:val="26"/>
          <w:szCs w:val="24"/>
        </w:rPr>
        <w:t xml:space="preserve">Thiemann, W. J., </w:t>
      </w:r>
      <w:proofErr w:type="spellStart"/>
      <w:r w:rsidRPr="00701A6C">
        <w:rPr>
          <w:rFonts w:ascii="Arial" w:eastAsia="Times New Roman" w:hAnsi="Arial" w:cs="Arial"/>
          <w:sz w:val="26"/>
          <w:szCs w:val="24"/>
        </w:rPr>
        <w:t>Palladino</w:t>
      </w:r>
      <w:proofErr w:type="spellEnd"/>
      <w:r w:rsidRPr="00701A6C">
        <w:rPr>
          <w:rFonts w:ascii="Arial" w:eastAsia="Times New Roman" w:hAnsi="Arial" w:cs="Arial"/>
          <w:sz w:val="26"/>
          <w:szCs w:val="24"/>
        </w:rPr>
        <w:t>, M. A., 2012; Introduction to biotechnology 3</w:t>
      </w:r>
      <w:r w:rsidRPr="00701A6C">
        <w:rPr>
          <w:rFonts w:ascii="Arial" w:eastAsia="Times New Roman" w:hAnsi="Arial" w:cs="Arial"/>
          <w:sz w:val="26"/>
          <w:szCs w:val="24"/>
          <w:vertAlign w:val="superscript"/>
        </w:rPr>
        <w:t>rd</w:t>
      </w:r>
      <w:r w:rsidRPr="00701A6C">
        <w:rPr>
          <w:rFonts w:ascii="Arial" w:eastAsia="Times New Roman" w:hAnsi="Arial" w:cs="Arial"/>
          <w:sz w:val="26"/>
          <w:szCs w:val="24"/>
        </w:rPr>
        <w:t xml:space="preserve"> Ed, Benjamin Pearson pu</w:t>
      </w:r>
      <w:r>
        <w:rPr>
          <w:rFonts w:ascii="Arial" w:eastAsia="Times New Roman" w:hAnsi="Arial" w:cs="Arial"/>
          <w:sz w:val="26"/>
          <w:szCs w:val="24"/>
        </w:rPr>
        <w:t>b</w:t>
      </w:r>
      <w:r w:rsidRPr="00701A6C">
        <w:rPr>
          <w:rFonts w:ascii="Arial" w:eastAsia="Times New Roman" w:hAnsi="Arial" w:cs="Arial"/>
          <w:sz w:val="26"/>
          <w:szCs w:val="24"/>
        </w:rPr>
        <w:t xml:space="preserve">lishers. </w:t>
      </w:r>
    </w:p>
    <w:p w:rsidR="008B34A0" w:rsidRPr="00701A6C" w:rsidRDefault="008B34A0" w:rsidP="008B34A0">
      <w:pPr>
        <w:pStyle w:val="Normal1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auto"/>
          <w:sz w:val="26"/>
          <w:szCs w:val="24"/>
        </w:rPr>
      </w:pPr>
      <w:r w:rsidRPr="00701A6C">
        <w:rPr>
          <w:rFonts w:ascii="Arial" w:hAnsi="Arial" w:cs="Arial"/>
          <w:sz w:val="26"/>
          <w:szCs w:val="24"/>
        </w:rPr>
        <w:t xml:space="preserve">Khan, F. A. 2016. </w:t>
      </w:r>
      <w:r w:rsidRPr="00701A6C">
        <w:rPr>
          <w:rFonts w:ascii="Arial" w:hAnsi="Arial" w:cs="Arial"/>
          <w:iCs/>
          <w:sz w:val="26"/>
          <w:szCs w:val="24"/>
        </w:rPr>
        <w:t>Biotechnology fundamentals</w:t>
      </w:r>
      <w:r w:rsidRPr="00701A6C">
        <w:rPr>
          <w:rFonts w:ascii="Arial" w:hAnsi="Arial" w:cs="Arial"/>
          <w:sz w:val="26"/>
          <w:szCs w:val="24"/>
        </w:rPr>
        <w:t>.</w:t>
      </w:r>
      <w:r w:rsidRPr="00701A6C">
        <w:rPr>
          <w:rFonts w:ascii="Arial" w:eastAsia="Times New Roman" w:hAnsi="Arial" w:cs="Arial"/>
          <w:color w:val="auto"/>
          <w:sz w:val="26"/>
          <w:szCs w:val="24"/>
        </w:rPr>
        <w:t xml:space="preserve"> CRC Press, Taylor &amp; Francis Group, CRC Press</w:t>
      </w:r>
    </w:p>
    <w:p w:rsidR="008B34A0" w:rsidRPr="00701A6C" w:rsidRDefault="008B34A0" w:rsidP="008B34A0">
      <w:pPr>
        <w:pStyle w:val="Normal1"/>
        <w:numPr>
          <w:ilvl w:val="0"/>
          <w:numId w:val="3"/>
        </w:numPr>
        <w:spacing w:after="0" w:line="240" w:lineRule="auto"/>
        <w:rPr>
          <w:rFonts w:ascii="Arial" w:hAnsi="Arial" w:cs="Arial"/>
          <w:sz w:val="26"/>
          <w:szCs w:val="24"/>
        </w:rPr>
      </w:pPr>
      <w:r w:rsidRPr="00701A6C">
        <w:rPr>
          <w:rFonts w:ascii="Arial" w:hAnsi="Arial" w:cs="Arial"/>
          <w:sz w:val="26"/>
          <w:szCs w:val="24"/>
        </w:rPr>
        <w:t xml:space="preserve">Stevens, H. 2016. </w:t>
      </w:r>
      <w:r w:rsidRPr="00701A6C">
        <w:rPr>
          <w:rFonts w:ascii="Arial" w:hAnsi="Arial" w:cs="Arial"/>
          <w:iCs/>
          <w:sz w:val="26"/>
          <w:szCs w:val="24"/>
        </w:rPr>
        <w:t xml:space="preserve">Biotechnology and society: An </w:t>
      </w:r>
      <w:proofErr w:type="gramStart"/>
      <w:r w:rsidRPr="00701A6C">
        <w:rPr>
          <w:rFonts w:ascii="Arial" w:hAnsi="Arial" w:cs="Arial"/>
          <w:iCs/>
          <w:sz w:val="26"/>
          <w:szCs w:val="24"/>
        </w:rPr>
        <w:t>introduction</w:t>
      </w:r>
      <w:r w:rsidRPr="00701A6C">
        <w:rPr>
          <w:rFonts w:ascii="Arial" w:hAnsi="Arial" w:cs="Arial"/>
          <w:sz w:val="26"/>
          <w:szCs w:val="24"/>
        </w:rPr>
        <w:t xml:space="preserve"> .</w:t>
      </w:r>
      <w:proofErr w:type="gramEnd"/>
      <w:r w:rsidRPr="00701A6C">
        <w:rPr>
          <w:rFonts w:ascii="Arial" w:hAnsi="Arial" w:cs="Arial"/>
          <w:sz w:val="26"/>
          <w:szCs w:val="24"/>
        </w:rPr>
        <w:t xml:space="preserve"> University of Chicago Press. Chicago.</w:t>
      </w:r>
    </w:p>
    <w:p w:rsidR="008B34A0" w:rsidRPr="00701A6C" w:rsidRDefault="008B34A0" w:rsidP="008B34A0">
      <w:pPr>
        <w:pStyle w:val="Normal1"/>
        <w:numPr>
          <w:ilvl w:val="0"/>
          <w:numId w:val="3"/>
        </w:numPr>
        <w:spacing w:after="0" w:line="240" w:lineRule="auto"/>
        <w:rPr>
          <w:rFonts w:ascii="Arial" w:hAnsi="Arial" w:cs="Arial"/>
          <w:sz w:val="26"/>
          <w:szCs w:val="24"/>
        </w:rPr>
      </w:pPr>
      <w:r w:rsidRPr="00701A6C">
        <w:rPr>
          <w:rFonts w:ascii="Arial" w:hAnsi="Arial" w:cs="Arial"/>
          <w:sz w:val="26"/>
          <w:szCs w:val="24"/>
        </w:rPr>
        <w:t xml:space="preserve">Phillips, P. W. B., Castle, D., &amp; Smyth, S. J. 2016. </w:t>
      </w:r>
      <w:r w:rsidRPr="00701A6C">
        <w:rPr>
          <w:rFonts w:ascii="Arial" w:hAnsi="Arial" w:cs="Arial"/>
          <w:iCs/>
          <w:sz w:val="26"/>
          <w:szCs w:val="24"/>
        </w:rPr>
        <w:t>Biotechnology, agriculture and development</w:t>
      </w:r>
      <w:r w:rsidRPr="00701A6C">
        <w:rPr>
          <w:rFonts w:ascii="Arial" w:hAnsi="Arial" w:cs="Arial"/>
          <w:sz w:val="26"/>
          <w:szCs w:val="24"/>
        </w:rPr>
        <w:t xml:space="preserve">. </w:t>
      </w:r>
      <w:proofErr w:type="spellStart"/>
      <w:r w:rsidRPr="00701A6C">
        <w:rPr>
          <w:rFonts w:ascii="Arial" w:hAnsi="Arial" w:cs="Arial"/>
          <w:sz w:val="26"/>
          <w:szCs w:val="24"/>
        </w:rPr>
        <w:t>ACheltenham</w:t>
      </w:r>
      <w:proofErr w:type="spellEnd"/>
      <w:r w:rsidRPr="00701A6C">
        <w:rPr>
          <w:rFonts w:ascii="Arial" w:hAnsi="Arial" w:cs="Arial"/>
          <w:sz w:val="26"/>
          <w:szCs w:val="24"/>
        </w:rPr>
        <w:t>: Edward Elgar Publishing</w:t>
      </w:r>
    </w:p>
    <w:p w:rsidR="008B34A0" w:rsidRPr="00701A6C" w:rsidRDefault="008B34A0" w:rsidP="008B34A0">
      <w:pPr>
        <w:pStyle w:val="Normal1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6"/>
          <w:szCs w:val="24"/>
        </w:rPr>
      </w:pPr>
      <w:proofErr w:type="spellStart"/>
      <w:r w:rsidRPr="00701A6C">
        <w:rPr>
          <w:rFonts w:ascii="Arial" w:hAnsi="Arial" w:cs="Arial"/>
          <w:sz w:val="26"/>
          <w:szCs w:val="24"/>
        </w:rPr>
        <w:t>Okafor</w:t>
      </w:r>
      <w:proofErr w:type="spellEnd"/>
      <w:r w:rsidRPr="00701A6C">
        <w:rPr>
          <w:rFonts w:ascii="Arial" w:hAnsi="Arial" w:cs="Arial"/>
          <w:sz w:val="26"/>
          <w:szCs w:val="24"/>
        </w:rPr>
        <w:t xml:space="preserve">, N. 2016. </w:t>
      </w:r>
      <w:r w:rsidRPr="00701A6C">
        <w:rPr>
          <w:rFonts w:ascii="Arial" w:hAnsi="Arial" w:cs="Arial"/>
          <w:iCs/>
          <w:sz w:val="26"/>
          <w:szCs w:val="24"/>
        </w:rPr>
        <w:t>Modern Industrial Microbiology and Biotechnology</w:t>
      </w:r>
      <w:r w:rsidRPr="00701A6C">
        <w:rPr>
          <w:rFonts w:ascii="Arial" w:hAnsi="Arial" w:cs="Arial"/>
          <w:sz w:val="26"/>
          <w:szCs w:val="24"/>
        </w:rPr>
        <w:t>. CRC Press</w:t>
      </w:r>
    </w:p>
    <w:p w:rsidR="008B34A0" w:rsidRDefault="008B34A0" w:rsidP="008B34A0">
      <w:pPr>
        <w:pStyle w:val="Normal1"/>
        <w:spacing w:after="0" w:line="240" w:lineRule="auto"/>
        <w:rPr>
          <w:rFonts w:ascii="Arial" w:eastAsia="Times New Roman" w:hAnsi="Arial" w:cs="Arial"/>
          <w:sz w:val="26"/>
          <w:szCs w:val="24"/>
        </w:rPr>
      </w:pPr>
    </w:p>
    <w:p w:rsidR="008B34A0" w:rsidRDefault="008B34A0" w:rsidP="008B34A0">
      <w:pPr>
        <w:pStyle w:val="Normal1"/>
        <w:spacing w:after="0" w:line="240" w:lineRule="auto"/>
        <w:rPr>
          <w:rFonts w:ascii="Arial" w:eastAsia="Times New Roman" w:hAnsi="Arial" w:cs="Arial"/>
          <w:sz w:val="26"/>
          <w:szCs w:val="24"/>
        </w:rPr>
      </w:pPr>
    </w:p>
    <w:p w:rsidR="008B34A0" w:rsidRDefault="008B34A0" w:rsidP="008B34A0">
      <w:pPr>
        <w:pStyle w:val="Normal1"/>
        <w:spacing w:after="0" w:line="240" w:lineRule="auto"/>
        <w:rPr>
          <w:rFonts w:ascii="Arial" w:eastAsia="Times New Roman" w:hAnsi="Arial" w:cs="Arial"/>
          <w:sz w:val="26"/>
          <w:szCs w:val="24"/>
        </w:rPr>
      </w:pPr>
    </w:p>
    <w:p w:rsidR="0096661E" w:rsidRDefault="0096661E"/>
    <w:sectPr w:rsidR="00966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6770A"/>
    <w:multiLevelType w:val="multilevel"/>
    <w:tmpl w:val="10888D7E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1">
    <w:nsid w:val="19434E77"/>
    <w:multiLevelType w:val="hybridMultilevel"/>
    <w:tmpl w:val="D8BC57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6C53BDB"/>
    <w:multiLevelType w:val="multilevel"/>
    <w:tmpl w:val="E75658E4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B34A0"/>
    <w:rsid w:val="008B34A0"/>
    <w:rsid w:val="00966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8B34A0"/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2</cp:revision>
  <dcterms:created xsi:type="dcterms:W3CDTF">2023-10-03T04:17:00Z</dcterms:created>
  <dcterms:modified xsi:type="dcterms:W3CDTF">2023-10-03T04:19:00Z</dcterms:modified>
</cp:coreProperties>
</file>